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FC" w:rsidRPr="00150996" w:rsidRDefault="002A2F8D" w:rsidP="00E678E9">
      <w:pPr>
        <w:pStyle w:val="Heading1"/>
        <w:ind w:firstLine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28575" cy="28575"/>
            <wp:effectExtent l="19050" t="0" r="9525" b="0"/>
            <wp:docPr id="2" name="Picture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9FC" w:rsidRPr="00150996">
        <w:rPr>
          <w:rFonts w:ascii="Verdana" w:hAnsi="Verdana"/>
          <w:sz w:val="20"/>
          <w:szCs w:val="20"/>
        </w:rPr>
        <w:t>SOCIETÀ DI MUTUO SOCCORSO La Familiare di</w:t>
      </w:r>
    </w:p>
    <w:p w:rsidR="003A39FC" w:rsidRPr="00150996" w:rsidRDefault="003A39FC" w:rsidP="00E678E9">
      <w:pPr>
        <w:pStyle w:val="Heading1"/>
        <w:tabs>
          <w:tab w:val="clear" w:pos="0"/>
          <w:tab w:val="num" w:pos="426"/>
        </w:tabs>
        <w:ind w:firstLine="709"/>
        <w:jc w:val="center"/>
        <w:rPr>
          <w:rFonts w:ascii="Verdana" w:hAnsi="Verdana"/>
          <w:sz w:val="20"/>
          <w:szCs w:val="20"/>
        </w:rPr>
      </w:pPr>
      <w:r w:rsidRPr="00150996">
        <w:rPr>
          <w:rFonts w:ascii="Verdana" w:hAnsi="Verdana"/>
          <w:sz w:val="20"/>
          <w:szCs w:val="20"/>
        </w:rPr>
        <w:t>LA CASSA  Via Vittorio Veneto, 10 – 10040 – La Cassa (TO)</w:t>
      </w:r>
    </w:p>
    <w:p w:rsidR="003A39FC" w:rsidRPr="00150996" w:rsidRDefault="003A39FC" w:rsidP="00E678E9">
      <w:pPr>
        <w:pStyle w:val="Heading1"/>
        <w:ind w:firstLine="709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150996">
        <w:rPr>
          <w:rFonts w:ascii="Verdana" w:hAnsi="Verdana"/>
          <w:sz w:val="20"/>
          <w:szCs w:val="20"/>
        </w:rPr>
        <w:t>CF. e P. iva 01625000011</w:t>
      </w:r>
    </w:p>
    <w:p w:rsidR="003A39FC" w:rsidRPr="00150996" w:rsidRDefault="003A39FC" w:rsidP="00E678E9">
      <w:pPr>
        <w:pStyle w:val="Heading1"/>
        <w:ind w:firstLine="709"/>
        <w:rPr>
          <w:rFonts w:ascii="Verdana" w:hAnsi="Verdana"/>
          <w:sz w:val="20"/>
          <w:szCs w:val="20"/>
          <w:lang w:val="it-IT"/>
        </w:rPr>
      </w:pPr>
      <w:r w:rsidRPr="00150996">
        <w:rPr>
          <w:rFonts w:ascii="Verdana" w:hAnsi="Verdana"/>
          <w:sz w:val="20"/>
          <w:szCs w:val="20"/>
        </w:rPr>
        <w:pict>
          <v:line id="_x0000_s1026" style="position:absolute;left:0;text-align:left;z-index:251657728" from="67.95pt,7.95pt" to="436.95pt,7.95pt" strokeweight=".79mm"/>
        </w:pict>
      </w:r>
      <w:r w:rsidRPr="0015099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3A39FC" w:rsidRPr="00150996" w:rsidRDefault="003A39FC" w:rsidP="00E678E9">
      <w:pPr>
        <w:ind w:firstLine="709"/>
        <w:jc w:val="both"/>
        <w:rPr>
          <w:rFonts w:ascii="Verdana" w:hAnsi="Verdana"/>
          <w:sz w:val="20"/>
          <w:szCs w:val="20"/>
          <w:lang w:val="it-IT"/>
        </w:rPr>
      </w:pPr>
    </w:p>
    <w:p w:rsidR="00E678E9" w:rsidRDefault="003A39FC" w:rsidP="00E678E9">
      <w:pPr>
        <w:ind w:firstLine="709"/>
        <w:jc w:val="both"/>
        <w:rPr>
          <w:rFonts w:ascii="Verdana" w:hAnsi="Verdana"/>
          <w:sz w:val="20"/>
          <w:szCs w:val="20"/>
        </w:rPr>
      </w:pPr>
      <w:r w:rsidRPr="00150996">
        <w:rPr>
          <w:rFonts w:ascii="Verdana" w:hAnsi="Verdana"/>
          <w:sz w:val="20"/>
          <w:szCs w:val="20"/>
          <w:lang w:val="it-IT"/>
        </w:rPr>
        <w:t xml:space="preserve"> La Cassa </w:t>
      </w:r>
      <w:r w:rsidR="00820DB0">
        <w:rPr>
          <w:rFonts w:ascii="Verdana" w:hAnsi="Verdana"/>
          <w:sz w:val="20"/>
          <w:szCs w:val="20"/>
        </w:rPr>
        <w:t>12  marzo 2014</w:t>
      </w:r>
      <w:r w:rsidRPr="00150996">
        <w:rPr>
          <w:rFonts w:ascii="Verdana" w:hAnsi="Verdana"/>
          <w:sz w:val="20"/>
          <w:szCs w:val="20"/>
          <w:lang w:val="it-IT"/>
        </w:rPr>
        <w:t xml:space="preserve">          </w:t>
      </w:r>
    </w:p>
    <w:p w:rsidR="003A39FC" w:rsidRPr="00150996" w:rsidRDefault="003A39FC" w:rsidP="00E678E9">
      <w:pPr>
        <w:ind w:firstLine="709"/>
        <w:jc w:val="both"/>
        <w:rPr>
          <w:rFonts w:ascii="Verdana" w:hAnsi="Verdana"/>
          <w:sz w:val="20"/>
          <w:szCs w:val="20"/>
          <w:lang w:val="it-IT"/>
        </w:rPr>
      </w:pPr>
      <w:r w:rsidRPr="00150996">
        <w:rPr>
          <w:rFonts w:ascii="Verdana" w:hAnsi="Verdana"/>
          <w:sz w:val="20"/>
          <w:szCs w:val="20"/>
          <w:lang w:val="it-IT"/>
        </w:rPr>
        <w:t xml:space="preserve">                             </w:t>
      </w:r>
    </w:p>
    <w:p w:rsidR="003A39FC" w:rsidRDefault="003A39FC" w:rsidP="00E678E9">
      <w:pPr>
        <w:ind w:firstLine="709"/>
        <w:jc w:val="right"/>
        <w:rPr>
          <w:rFonts w:ascii="Verdana" w:hAnsi="Verdana"/>
          <w:sz w:val="20"/>
          <w:szCs w:val="20"/>
        </w:rPr>
      </w:pPr>
      <w:r w:rsidRPr="00150996">
        <w:rPr>
          <w:rFonts w:ascii="Verdana" w:hAnsi="Verdana"/>
          <w:sz w:val="20"/>
          <w:szCs w:val="20"/>
          <w:lang w:val="it-IT"/>
        </w:rPr>
        <w:t>Gentile Socia, Caro Socio</w:t>
      </w:r>
    </w:p>
    <w:p w:rsidR="003A39FC" w:rsidRPr="00150996" w:rsidRDefault="003A39FC" w:rsidP="00E678E9">
      <w:pPr>
        <w:ind w:firstLine="709"/>
        <w:jc w:val="right"/>
        <w:rPr>
          <w:rFonts w:ascii="Verdana" w:hAnsi="Verdana"/>
          <w:sz w:val="20"/>
          <w:szCs w:val="20"/>
        </w:rPr>
      </w:pPr>
    </w:p>
    <w:p w:rsidR="003A39FC" w:rsidRPr="00150996" w:rsidRDefault="003A39FC" w:rsidP="00E678E9">
      <w:pPr>
        <w:ind w:firstLine="709"/>
        <w:jc w:val="both"/>
        <w:rPr>
          <w:rFonts w:ascii="Verdana" w:hAnsi="Verdana"/>
          <w:sz w:val="20"/>
          <w:szCs w:val="20"/>
          <w:lang w:val="it-IT"/>
        </w:rPr>
      </w:pPr>
    </w:p>
    <w:p w:rsidR="003A39FC" w:rsidRDefault="003A39FC" w:rsidP="00E678E9">
      <w:pPr>
        <w:ind w:firstLine="709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50996">
        <w:rPr>
          <w:rFonts w:ascii="Verdana" w:hAnsi="Verdana"/>
          <w:sz w:val="20"/>
          <w:szCs w:val="20"/>
          <w:lang w:val="it-IT"/>
        </w:rPr>
        <w:t xml:space="preserve"> Oggetto: </w:t>
      </w:r>
      <w:r w:rsidRPr="00150996">
        <w:rPr>
          <w:rFonts w:ascii="Verdana" w:hAnsi="Verdana"/>
          <w:b/>
          <w:bCs/>
          <w:sz w:val="20"/>
          <w:szCs w:val="20"/>
          <w:u w:val="single"/>
        </w:rPr>
        <w:t>Convocazione Assemblea per approvaz</w:t>
      </w:r>
      <w:r w:rsidR="00197257">
        <w:rPr>
          <w:rFonts w:ascii="Verdana" w:hAnsi="Verdana"/>
          <w:b/>
          <w:bCs/>
          <w:sz w:val="20"/>
          <w:szCs w:val="20"/>
          <w:u w:val="single"/>
        </w:rPr>
        <w:t xml:space="preserve">ione Bilancio 2013 </w:t>
      </w:r>
      <w:r w:rsidRPr="00150996">
        <w:rPr>
          <w:rFonts w:ascii="Verdana" w:hAnsi="Verdana"/>
          <w:b/>
          <w:bCs/>
          <w:sz w:val="20"/>
          <w:szCs w:val="20"/>
          <w:u w:val="single"/>
        </w:rPr>
        <w:t>e r</w:t>
      </w:r>
      <w:r w:rsidRPr="00150996">
        <w:rPr>
          <w:rFonts w:ascii="Verdana" w:hAnsi="Verdana"/>
          <w:b/>
          <w:bCs/>
          <w:sz w:val="20"/>
          <w:szCs w:val="20"/>
          <w:u w:val="single"/>
          <w:lang w:val="it-IT"/>
        </w:rPr>
        <w:t xml:space="preserve">innovo </w:t>
      </w:r>
      <w:r w:rsidRPr="00150996">
        <w:rPr>
          <w:rFonts w:ascii="Verdana" w:hAnsi="Verdana"/>
          <w:b/>
          <w:bCs/>
          <w:sz w:val="20"/>
          <w:szCs w:val="20"/>
          <w:u w:val="single"/>
        </w:rPr>
        <w:t xml:space="preserve">del </w:t>
      </w:r>
      <w:r w:rsidRPr="00150996">
        <w:rPr>
          <w:rFonts w:ascii="Verdana" w:hAnsi="Verdana"/>
          <w:b/>
          <w:bCs/>
          <w:sz w:val="20"/>
          <w:szCs w:val="20"/>
          <w:u w:val="single"/>
          <w:lang w:val="it-IT"/>
        </w:rPr>
        <w:t>Consiglio di Amministrazione</w:t>
      </w:r>
      <w:r w:rsidRPr="00150996">
        <w:rPr>
          <w:rFonts w:ascii="Verdana" w:hAnsi="Verdana"/>
          <w:b/>
          <w:bCs/>
          <w:sz w:val="20"/>
          <w:szCs w:val="20"/>
          <w:u w:val="single"/>
        </w:rPr>
        <w:t>.</w:t>
      </w:r>
    </w:p>
    <w:p w:rsidR="003A39FC" w:rsidRDefault="003A39FC" w:rsidP="00E678E9">
      <w:pPr>
        <w:ind w:firstLine="709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3A39FC" w:rsidRDefault="00820DB0" w:rsidP="00E678E9">
      <w:pPr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Venerdì 11 </w:t>
      </w:r>
      <w:r w:rsidR="003A39FC" w:rsidRPr="00150996">
        <w:rPr>
          <w:rFonts w:ascii="Verdana" w:hAnsi="Verdana"/>
          <w:sz w:val="20"/>
          <w:szCs w:val="20"/>
        </w:rPr>
        <w:t xml:space="preserve"> aprile alle ore 9</w:t>
      </w:r>
      <w:r w:rsidR="003A39FC">
        <w:rPr>
          <w:rFonts w:ascii="Verdana" w:hAnsi="Verdana"/>
          <w:sz w:val="20"/>
          <w:szCs w:val="20"/>
        </w:rPr>
        <w:t xml:space="preserve"> in prima convocazione</w:t>
      </w:r>
      <w:r w:rsidR="003A39FC" w:rsidRPr="0015099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b/>
          <w:bCs/>
          <w:sz w:val="20"/>
          <w:szCs w:val="20"/>
        </w:rPr>
        <w:t>sabato 12 aprile alle ore 15</w:t>
      </w:r>
      <w:r w:rsidR="003A39FC" w:rsidRPr="00150996">
        <w:rPr>
          <w:rFonts w:ascii="Verdana" w:hAnsi="Verdana"/>
          <w:b/>
          <w:bCs/>
          <w:sz w:val="20"/>
          <w:szCs w:val="20"/>
        </w:rPr>
        <w:t xml:space="preserve">, </w:t>
      </w:r>
      <w:r w:rsidR="003A39FC" w:rsidRPr="00150996">
        <w:rPr>
          <w:rFonts w:ascii="Verdana" w:hAnsi="Verdana"/>
          <w:sz w:val="20"/>
          <w:szCs w:val="20"/>
        </w:rPr>
        <w:t xml:space="preserve">in seconda convocazione </w:t>
      </w:r>
      <w:r w:rsidR="003A39FC">
        <w:rPr>
          <w:rFonts w:ascii="Verdana" w:hAnsi="Verdana"/>
          <w:sz w:val="20"/>
          <w:szCs w:val="20"/>
        </w:rPr>
        <w:t xml:space="preserve">è indetta l’Assemblea Ordinaria dei Soci, </w:t>
      </w:r>
      <w:r w:rsidR="003A39FC" w:rsidRPr="00150996">
        <w:rPr>
          <w:rFonts w:ascii="Verdana" w:hAnsi="Verdana"/>
          <w:bCs/>
          <w:sz w:val="20"/>
          <w:szCs w:val="20"/>
        </w:rPr>
        <w:t>con il seguente Ordine del Giorno:</w:t>
      </w:r>
    </w:p>
    <w:p w:rsidR="003A39FC" w:rsidRPr="00150996" w:rsidRDefault="003A39FC" w:rsidP="00E678E9">
      <w:pPr>
        <w:ind w:firstLine="709"/>
        <w:jc w:val="both"/>
        <w:rPr>
          <w:rFonts w:ascii="Verdana" w:hAnsi="Verdana"/>
          <w:sz w:val="20"/>
          <w:szCs w:val="20"/>
        </w:rPr>
      </w:pPr>
    </w:p>
    <w:p w:rsidR="003A39FC" w:rsidRPr="00150996" w:rsidRDefault="003A39FC" w:rsidP="00E678E9">
      <w:pPr>
        <w:pStyle w:val="BodyTextIndent"/>
        <w:numPr>
          <w:ilvl w:val="0"/>
          <w:numId w:val="2"/>
        </w:numPr>
        <w:ind w:left="0" w:firstLine="709"/>
        <w:rPr>
          <w:rFonts w:ascii="Verdana" w:hAnsi="Verdana"/>
          <w:bCs/>
          <w:sz w:val="20"/>
          <w:szCs w:val="20"/>
          <w:lang w:val="it-IT"/>
        </w:rPr>
      </w:pPr>
      <w:r w:rsidRPr="00150996">
        <w:rPr>
          <w:rFonts w:ascii="Verdana" w:hAnsi="Verdana"/>
          <w:bCs/>
          <w:sz w:val="20"/>
          <w:szCs w:val="20"/>
          <w:lang w:val="it-IT"/>
        </w:rPr>
        <w:t>Relazione e approvazion</w:t>
      </w:r>
      <w:r w:rsidR="00197257">
        <w:rPr>
          <w:rFonts w:ascii="Verdana" w:hAnsi="Verdana"/>
          <w:bCs/>
          <w:sz w:val="20"/>
          <w:szCs w:val="20"/>
          <w:lang w:val="it-IT"/>
        </w:rPr>
        <w:t>e del Bilancio  2013</w:t>
      </w:r>
    </w:p>
    <w:p w:rsidR="003A39FC" w:rsidRPr="00150996" w:rsidRDefault="003A39FC" w:rsidP="00E678E9">
      <w:pPr>
        <w:pStyle w:val="BodyTextIndent"/>
        <w:numPr>
          <w:ilvl w:val="0"/>
          <w:numId w:val="2"/>
        </w:numPr>
        <w:ind w:left="0" w:firstLine="709"/>
        <w:rPr>
          <w:rFonts w:ascii="Verdana" w:hAnsi="Verdana"/>
          <w:bCs/>
          <w:sz w:val="20"/>
          <w:szCs w:val="20"/>
          <w:lang w:val="it-IT"/>
        </w:rPr>
      </w:pPr>
      <w:r w:rsidRPr="00150996">
        <w:rPr>
          <w:rFonts w:ascii="Verdana" w:hAnsi="Verdana"/>
          <w:bCs/>
          <w:sz w:val="20"/>
          <w:szCs w:val="20"/>
          <w:lang w:val="it-IT"/>
        </w:rPr>
        <w:t>Rinnovo Consiglio di Amministrazione</w:t>
      </w:r>
    </w:p>
    <w:p w:rsidR="003A39FC" w:rsidRPr="00150996" w:rsidRDefault="003A39FC" w:rsidP="00E678E9">
      <w:pPr>
        <w:pStyle w:val="BodyTextIndent"/>
        <w:numPr>
          <w:ilvl w:val="0"/>
          <w:numId w:val="2"/>
        </w:numPr>
        <w:ind w:left="0" w:firstLine="709"/>
        <w:rPr>
          <w:rFonts w:ascii="Verdana" w:hAnsi="Verdana"/>
          <w:bCs/>
          <w:sz w:val="20"/>
          <w:szCs w:val="20"/>
          <w:lang w:val="it-IT"/>
        </w:rPr>
      </w:pPr>
      <w:r w:rsidRPr="00150996">
        <w:rPr>
          <w:rFonts w:ascii="Verdana" w:hAnsi="Verdana"/>
          <w:bCs/>
          <w:sz w:val="20"/>
          <w:szCs w:val="20"/>
          <w:lang w:val="it-IT"/>
        </w:rPr>
        <w:t>Varie ed eventuali</w:t>
      </w:r>
    </w:p>
    <w:p w:rsidR="003A39FC" w:rsidRPr="00150996" w:rsidRDefault="003A39FC" w:rsidP="00E678E9">
      <w:pPr>
        <w:pStyle w:val="BodyTextIndent"/>
        <w:ind w:left="0" w:firstLine="709"/>
        <w:rPr>
          <w:rFonts w:ascii="Verdana" w:hAnsi="Verdana"/>
          <w:bCs/>
          <w:sz w:val="20"/>
          <w:szCs w:val="20"/>
          <w:lang w:val="it-IT"/>
        </w:rPr>
      </w:pPr>
    </w:p>
    <w:p w:rsidR="003A39FC" w:rsidRDefault="003A39FC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  <w:r w:rsidRPr="00150996">
        <w:rPr>
          <w:rFonts w:ascii="Verdana" w:hAnsi="Verdana"/>
          <w:bCs/>
          <w:sz w:val="20"/>
          <w:szCs w:val="20"/>
          <w:lang w:val="it-IT"/>
        </w:rPr>
        <w:t xml:space="preserve">A seguire si svolgeranno le </w:t>
      </w:r>
      <w:r w:rsidRPr="003500C6">
        <w:rPr>
          <w:rFonts w:ascii="Verdana" w:hAnsi="Verdana"/>
          <w:b/>
          <w:bCs/>
          <w:sz w:val="20"/>
          <w:szCs w:val="20"/>
          <w:u w:val="single"/>
          <w:lang w:val="it-IT"/>
        </w:rPr>
        <w:t>votazioni per il Rinnovo del Consiglio di Amministrazione</w:t>
      </w:r>
      <w:r>
        <w:rPr>
          <w:rFonts w:ascii="Verdana" w:hAnsi="Verdana"/>
          <w:bCs/>
          <w:sz w:val="20"/>
          <w:szCs w:val="20"/>
          <w:lang w:val="it-IT"/>
        </w:rPr>
        <w:t xml:space="preserve"> </w:t>
      </w:r>
      <w:r w:rsidRPr="00150996">
        <w:rPr>
          <w:rFonts w:ascii="Verdana" w:hAnsi="Verdana"/>
          <w:sz w:val="20"/>
          <w:szCs w:val="20"/>
        </w:rPr>
        <w:t>(il seggio rimarrà  aperto fino alle ore 18</w:t>
      </w:r>
      <w:r w:rsidRPr="00150996">
        <w:rPr>
          <w:rFonts w:ascii="Verdana" w:hAnsi="Verdana"/>
          <w:sz w:val="20"/>
          <w:szCs w:val="20"/>
          <w:lang w:val="it-IT"/>
        </w:rPr>
        <w:t>)</w:t>
      </w:r>
    </w:p>
    <w:p w:rsidR="003A39FC" w:rsidRDefault="003A39FC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E’ possibile delegare al voto un socio che non faccia parte del Consiglio di Amministrazione, o</w:t>
      </w:r>
      <w:r w:rsidRPr="00150996">
        <w:rPr>
          <w:rFonts w:ascii="Verdana" w:hAnsi="Verdana"/>
          <w:sz w:val="20"/>
          <w:szCs w:val="20"/>
        </w:rPr>
        <w:t>gni Socio può avere al massimo tre deleghe.</w:t>
      </w:r>
    </w:p>
    <w:p w:rsidR="003A39FC" w:rsidRDefault="003A39FC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  <w:r w:rsidRPr="00150996">
        <w:rPr>
          <w:rFonts w:ascii="Verdana" w:hAnsi="Verdana"/>
          <w:sz w:val="20"/>
          <w:szCs w:val="20"/>
        </w:rPr>
        <w:t>I Soci che sono interessati a candidarsi per il nuovo Consiglio di Amministrazione, possono dichiar</w:t>
      </w:r>
      <w:r w:rsidR="00820DB0">
        <w:rPr>
          <w:rFonts w:ascii="Verdana" w:hAnsi="Verdana"/>
          <w:sz w:val="20"/>
          <w:szCs w:val="20"/>
        </w:rPr>
        <w:t>are la propria disponibilità a</w:t>
      </w:r>
      <w:r w:rsidR="00820DB0">
        <w:rPr>
          <w:rFonts w:ascii="Verdana" w:hAnsi="Verdana"/>
          <w:sz w:val="20"/>
          <w:szCs w:val="20"/>
          <w:lang w:val="it-IT"/>
        </w:rPr>
        <w:t>l presidente Barberis Gian</w:t>
      </w:r>
      <w:r w:rsidR="00AD107F">
        <w:rPr>
          <w:rFonts w:ascii="Verdana" w:hAnsi="Verdana"/>
          <w:sz w:val="20"/>
          <w:szCs w:val="20"/>
          <w:lang w:val="it-IT"/>
        </w:rPr>
        <w:t xml:space="preserve"> C</w:t>
      </w:r>
      <w:r w:rsidR="00820DB0">
        <w:rPr>
          <w:rFonts w:ascii="Verdana" w:hAnsi="Verdana"/>
          <w:sz w:val="20"/>
          <w:szCs w:val="20"/>
          <w:lang w:val="it-IT"/>
        </w:rPr>
        <w:t>arlo 335 75 25 300</w:t>
      </w:r>
      <w:r w:rsidR="00197257">
        <w:rPr>
          <w:rFonts w:ascii="Verdana" w:hAnsi="Verdana"/>
          <w:sz w:val="20"/>
          <w:szCs w:val="20"/>
          <w:lang w:val="it-IT"/>
        </w:rPr>
        <w:t>, alla vice-presidente Morello Teresa 011 98 42 897, al segretario Bi</w:t>
      </w:r>
      <w:r w:rsidR="00AD107F">
        <w:rPr>
          <w:rFonts w:ascii="Verdana" w:hAnsi="Verdana"/>
          <w:sz w:val="20"/>
          <w:szCs w:val="20"/>
          <w:lang w:val="it-IT"/>
        </w:rPr>
        <w:t>a</w:t>
      </w:r>
      <w:r w:rsidR="00197257">
        <w:rPr>
          <w:rFonts w:ascii="Verdana" w:hAnsi="Verdana"/>
          <w:sz w:val="20"/>
          <w:szCs w:val="20"/>
          <w:lang w:val="it-IT"/>
        </w:rPr>
        <w:t>gio Tuberga 011 98 42 930 -340 54 90 193.</w:t>
      </w:r>
    </w:p>
    <w:p w:rsidR="00197257" w:rsidRDefault="00197257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Si ricorda che il Consiglio di Amministrazione, a norma dello Statuto, deve essere composto da un minimo di 5 ad un massimo di 11 Soci.</w:t>
      </w:r>
    </w:p>
    <w:p w:rsidR="00197257" w:rsidRPr="00820DB0" w:rsidRDefault="00197257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Per qualsiasi informazione l’ufficio del nostro Mutuo Soccorso, al primo piano della sede è aperto tutti i giovedì mattina ed è possibile accedere anche dalla porta sul retro che conduce al terrazzo.</w:t>
      </w:r>
    </w:p>
    <w:p w:rsidR="003A39FC" w:rsidRDefault="00AD107F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                                                        Il presidente</w:t>
      </w:r>
    </w:p>
    <w:p w:rsidR="00AD107F" w:rsidRPr="00150996" w:rsidRDefault="00AD107F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                                               Rag. Barberis  Gian Carlo</w:t>
      </w:r>
    </w:p>
    <w:p w:rsidR="00E678E9" w:rsidRDefault="003A39FC" w:rsidP="00AD107F">
      <w:pPr>
        <w:pStyle w:val="BodyTextIndent"/>
        <w:ind w:left="0"/>
        <w:rPr>
          <w:rFonts w:ascii="Verdana" w:hAnsi="Verdana"/>
          <w:sz w:val="20"/>
          <w:szCs w:val="20"/>
          <w:lang w:val="it-IT"/>
        </w:rPr>
      </w:pPr>
      <w:r w:rsidRPr="00150996">
        <w:rPr>
          <w:rFonts w:ascii="Verdana" w:hAnsi="Verdana"/>
          <w:sz w:val="20"/>
          <w:szCs w:val="20"/>
        </w:rPr>
        <w:t xml:space="preserve">           </w:t>
      </w:r>
      <w:r w:rsidR="00AD107F">
        <w:rPr>
          <w:rFonts w:ascii="Verdana" w:hAnsi="Verdana"/>
          <w:sz w:val="20"/>
          <w:szCs w:val="20"/>
          <w:lang w:val="it-IT"/>
        </w:rPr>
        <w:t xml:space="preserve">                                                               </w:t>
      </w:r>
      <w:r w:rsidRPr="00150996">
        <w:rPr>
          <w:rFonts w:ascii="Verdana" w:hAnsi="Verdana"/>
          <w:sz w:val="20"/>
          <w:szCs w:val="20"/>
        </w:rPr>
        <w:t xml:space="preserve">             </w:t>
      </w:r>
    </w:p>
    <w:p w:rsidR="00E678E9" w:rsidRPr="00E678E9" w:rsidRDefault="00E678E9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</w:p>
    <w:p w:rsidR="00E678E9" w:rsidRDefault="00AD107F" w:rsidP="00AD107F">
      <w:pPr>
        <w:pStyle w:val="BodyTextIndent"/>
        <w:ind w:left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           </w:t>
      </w:r>
      <w:r w:rsidR="003A39FC" w:rsidRPr="00150996">
        <w:rPr>
          <w:rFonts w:ascii="Verdana" w:hAnsi="Verdana"/>
          <w:sz w:val="20"/>
          <w:szCs w:val="20"/>
        </w:rPr>
        <w:t xml:space="preserve"> </w:t>
      </w:r>
      <w:r w:rsidR="00E678E9" w:rsidRPr="00E678E9">
        <w:rPr>
          <w:rFonts w:ascii="Verdana" w:hAnsi="Verdana"/>
          <w:sz w:val="20"/>
          <w:szCs w:val="20"/>
          <w:lang w:val="it-IT"/>
        </w:rPr>
        <w:t xml:space="preserve">Il sottoscritto .............................................................................. nella sua qualità di socio della  S.M.S. </w:t>
      </w:r>
    </w:p>
    <w:p w:rsidR="00E678E9" w:rsidRDefault="00E678E9" w:rsidP="00E678E9">
      <w:pPr>
        <w:pStyle w:val="BodyTextIndent"/>
        <w:ind w:left="0" w:firstLine="709"/>
        <w:jc w:val="center"/>
        <w:rPr>
          <w:rFonts w:ascii="Verdana" w:hAnsi="Verdana"/>
          <w:b/>
          <w:sz w:val="20"/>
          <w:szCs w:val="20"/>
          <w:lang w:val="it-IT"/>
        </w:rPr>
      </w:pPr>
      <w:r w:rsidRPr="00E678E9">
        <w:rPr>
          <w:rFonts w:ascii="Verdana" w:hAnsi="Verdana"/>
          <w:b/>
          <w:sz w:val="20"/>
          <w:szCs w:val="20"/>
          <w:lang w:val="it-IT"/>
        </w:rPr>
        <w:t>DELEGA</w:t>
      </w:r>
    </w:p>
    <w:p w:rsidR="00E678E9" w:rsidRDefault="00E678E9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  <w:r w:rsidRPr="00E678E9">
        <w:rPr>
          <w:rFonts w:ascii="Verdana" w:hAnsi="Verdana"/>
          <w:sz w:val="20"/>
          <w:szCs w:val="20"/>
          <w:lang w:val="it-IT"/>
        </w:rPr>
        <w:t xml:space="preserve"> il/la Sig./Sig.ra........................................................... a rappresentarlo/a all’assemblea ordinaria che si terrà Domenica 10 aprile 2011 presso la sede della società, e dichiara valido il suo operato. </w:t>
      </w:r>
    </w:p>
    <w:p w:rsidR="00E678E9" w:rsidRDefault="00E678E9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  <w:r w:rsidRPr="00E678E9">
        <w:rPr>
          <w:rFonts w:ascii="Verdana" w:hAnsi="Verdana"/>
          <w:sz w:val="20"/>
          <w:szCs w:val="20"/>
          <w:lang w:val="it-IT"/>
        </w:rPr>
        <w:t xml:space="preserve">      </w:t>
      </w:r>
    </w:p>
    <w:p w:rsidR="00E678E9" w:rsidRDefault="00E678E9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  <w:r w:rsidRPr="00E678E9">
        <w:rPr>
          <w:rFonts w:ascii="Verdana" w:hAnsi="Verdana"/>
          <w:sz w:val="20"/>
          <w:szCs w:val="20"/>
          <w:lang w:val="it-IT"/>
        </w:rPr>
        <w:t xml:space="preserve"> La Cassa,....................</w:t>
      </w:r>
      <w:r w:rsidRPr="00E678E9">
        <w:rPr>
          <w:rFonts w:ascii="Verdana" w:hAnsi="Verdana"/>
          <w:sz w:val="20"/>
          <w:szCs w:val="20"/>
          <w:lang w:val="it-IT"/>
        </w:rPr>
        <w:tab/>
      </w:r>
      <w:r w:rsidRPr="00E678E9">
        <w:rPr>
          <w:rFonts w:ascii="Verdana" w:hAnsi="Verdana"/>
          <w:sz w:val="20"/>
          <w:szCs w:val="20"/>
          <w:lang w:val="it-IT"/>
        </w:rPr>
        <w:tab/>
      </w:r>
      <w:r w:rsidRPr="00E678E9">
        <w:rPr>
          <w:rFonts w:ascii="Verdana" w:hAnsi="Verdana"/>
          <w:sz w:val="20"/>
          <w:szCs w:val="20"/>
          <w:lang w:val="it-IT"/>
        </w:rPr>
        <w:tab/>
      </w:r>
      <w:r w:rsidRPr="00E678E9">
        <w:rPr>
          <w:rFonts w:ascii="Verdana" w:hAnsi="Verdana"/>
          <w:sz w:val="20"/>
          <w:szCs w:val="20"/>
          <w:lang w:val="it-IT"/>
        </w:rPr>
        <w:tab/>
      </w:r>
      <w:r w:rsidRPr="00E678E9">
        <w:rPr>
          <w:rFonts w:ascii="Verdana" w:hAnsi="Verdana"/>
          <w:sz w:val="20"/>
          <w:szCs w:val="20"/>
          <w:lang w:val="it-IT"/>
        </w:rPr>
        <w:tab/>
      </w:r>
      <w:r w:rsidRPr="00E678E9">
        <w:rPr>
          <w:rFonts w:ascii="Verdana" w:hAnsi="Verdana"/>
          <w:sz w:val="20"/>
          <w:szCs w:val="20"/>
          <w:lang w:val="it-IT"/>
        </w:rPr>
        <w:tab/>
      </w:r>
    </w:p>
    <w:p w:rsidR="00E678E9" w:rsidRDefault="00E678E9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</w:p>
    <w:p w:rsidR="003A39FC" w:rsidRDefault="00E678E9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  <w:r w:rsidRPr="00E678E9">
        <w:rPr>
          <w:rFonts w:ascii="Verdana" w:hAnsi="Verdana"/>
          <w:sz w:val="20"/>
          <w:szCs w:val="20"/>
          <w:lang w:val="it-IT"/>
        </w:rPr>
        <w:t>Firma del Socio .....................................................</w:t>
      </w:r>
    </w:p>
    <w:p w:rsidR="00AD107F" w:rsidRDefault="00AD107F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</w:p>
    <w:p w:rsidR="00AD107F" w:rsidRDefault="00AD107F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</w:p>
    <w:p w:rsidR="00AD107F" w:rsidRDefault="00AD107F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</w:p>
    <w:p w:rsidR="00AD107F" w:rsidRDefault="00AD107F" w:rsidP="00E678E9">
      <w:pPr>
        <w:pStyle w:val="BodyTextIndent"/>
        <w:ind w:left="0" w:firstLine="709"/>
        <w:rPr>
          <w:rFonts w:ascii="Verdana" w:hAnsi="Verdana"/>
          <w:sz w:val="20"/>
          <w:szCs w:val="20"/>
          <w:lang w:val="it-IT"/>
        </w:rPr>
      </w:pPr>
    </w:p>
    <w:p w:rsidR="00AD107F" w:rsidRPr="00150996" w:rsidRDefault="00AD107F" w:rsidP="00E678E9">
      <w:pPr>
        <w:pStyle w:val="BodyTextIndent"/>
        <w:ind w:left="0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                                         </w:t>
      </w:r>
    </w:p>
    <w:sectPr w:rsidR="00AD107F" w:rsidRPr="00150996" w:rsidSect="009E4D8F">
      <w:headerReference w:type="default" r:id="rId9"/>
      <w:pgSz w:w="11906" w:h="16838"/>
      <w:pgMar w:top="20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39" w:rsidRDefault="00D85539" w:rsidP="005A4FB0">
      <w:r>
        <w:separator/>
      </w:r>
    </w:p>
  </w:endnote>
  <w:endnote w:type="continuationSeparator" w:id="1">
    <w:p w:rsidR="00D85539" w:rsidRDefault="00D85539" w:rsidP="005A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39" w:rsidRDefault="00D85539" w:rsidP="005A4FB0">
      <w:r>
        <w:separator/>
      </w:r>
    </w:p>
  </w:footnote>
  <w:footnote w:type="continuationSeparator" w:id="1">
    <w:p w:rsidR="00D85539" w:rsidRDefault="00D85539" w:rsidP="005A4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B0" w:rsidRDefault="002A2F8D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3105150</wp:posOffset>
          </wp:positionH>
          <wp:positionV relativeFrom="paragraph">
            <wp:posOffset>-316230</wp:posOffset>
          </wp:positionV>
          <wp:extent cx="1206500" cy="1193800"/>
          <wp:effectExtent l="19050" t="0" r="0" b="0"/>
          <wp:wrapTight wrapText="bothSides">
            <wp:wrapPolygon edited="0">
              <wp:start x="-341" y="0"/>
              <wp:lineTo x="-341" y="21370"/>
              <wp:lineTo x="21486" y="21370"/>
              <wp:lineTo x="21486" y="0"/>
              <wp:lineTo x="-341" y="0"/>
            </wp:wrapPolygon>
          </wp:wrapTight>
          <wp:docPr id="1" name="Immagin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1C22D96"/>
    <w:multiLevelType w:val="hybridMultilevel"/>
    <w:tmpl w:val="3B300B5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B4101"/>
    <w:rsid w:val="00031490"/>
    <w:rsid w:val="00197257"/>
    <w:rsid w:val="002608D7"/>
    <w:rsid w:val="00264667"/>
    <w:rsid w:val="002A2F8D"/>
    <w:rsid w:val="00304CFD"/>
    <w:rsid w:val="00340425"/>
    <w:rsid w:val="003A39FC"/>
    <w:rsid w:val="003F614F"/>
    <w:rsid w:val="00435592"/>
    <w:rsid w:val="00496E6C"/>
    <w:rsid w:val="005A4FB0"/>
    <w:rsid w:val="005B4101"/>
    <w:rsid w:val="006B0311"/>
    <w:rsid w:val="006E63D3"/>
    <w:rsid w:val="007B6B1F"/>
    <w:rsid w:val="00820DB0"/>
    <w:rsid w:val="00832B13"/>
    <w:rsid w:val="00894BA2"/>
    <w:rsid w:val="0096155E"/>
    <w:rsid w:val="00991619"/>
    <w:rsid w:val="009E4D8F"/>
    <w:rsid w:val="00A551FD"/>
    <w:rsid w:val="00AD107F"/>
    <w:rsid w:val="00AE53F4"/>
    <w:rsid w:val="00C732AD"/>
    <w:rsid w:val="00C97F12"/>
    <w:rsid w:val="00CA55E9"/>
    <w:rsid w:val="00D85539"/>
    <w:rsid w:val="00E678E9"/>
    <w:rsid w:val="00E7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F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A39FC"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4F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FB0"/>
  </w:style>
  <w:style w:type="paragraph" w:styleId="Footer">
    <w:name w:val="footer"/>
    <w:basedOn w:val="Normal"/>
    <w:link w:val="FooterChar"/>
    <w:uiPriority w:val="99"/>
    <w:semiHidden/>
    <w:unhideWhenUsed/>
    <w:rsid w:val="005A4FB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FB0"/>
  </w:style>
  <w:style w:type="character" w:styleId="Strong">
    <w:name w:val="Strong"/>
    <w:basedOn w:val="DefaultParagraphFont"/>
    <w:uiPriority w:val="22"/>
    <w:qFormat/>
    <w:rsid w:val="005A4F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A4F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A39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rsid w:val="003A39FC"/>
    <w:pPr>
      <w:ind w:left="426"/>
      <w:jc w:val="both"/>
    </w:pPr>
    <w:rPr>
      <w:lang w:val="it-IT"/>
    </w:rPr>
  </w:style>
  <w:style w:type="character" w:customStyle="1" w:styleId="BodyTextIndentChar">
    <w:name w:val="Body Text Indent Char"/>
    <w:basedOn w:val="DefaultParagraphFont"/>
    <w:link w:val="BodyTextIndent"/>
    <w:semiHidden/>
    <w:rsid w:val="003A39FC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table" w:styleId="TableGrid">
    <w:name w:val="Table Grid"/>
    <w:basedOn w:val="TableNormal"/>
    <w:uiPriority w:val="59"/>
    <w:rsid w:val="003A39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D695-DF75-4EA3-8C93-A3C34B01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Linkomm srl</cp:lastModifiedBy>
  <cp:revision>2</cp:revision>
  <dcterms:created xsi:type="dcterms:W3CDTF">2014-03-18T08:08:00Z</dcterms:created>
  <dcterms:modified xsi:type="dcterms:W3CDTF">2014-03-18T08:08:00Z</dcterms:modified>
</cp:coreProperties>
</file>